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天津医科大学线下双选会入校申请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尊敬的用人单位：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您好！欢迎您来参加我校线下双选会，鉴于疫情防控的要求，还望贵单位予以配合，具体入校手续如下：</w:t>
      </w:r>
    </w:p>
    <w:p>
      <w:pPr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请贵单位每位参会人员扫码下图二维码进行预约申请（请于3月24日当天进行申请）：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请详细阅读以下内容，并按要求填写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填写要求：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对接部门选择：学生工作部、学生处；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联系人：王老师；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来校事由：参加会议；</w:t>
      </w:r>
      <w:r>
        <w:rPr>
          <w:rFonts w:hint="eastAsia"/>
          <w:color w:val="FF0000"/>
          <w:sz w:val="28"/>
          <w:szCs w:val="28"/>
          <w:lang w:val="en-US" w:eastAsia="zh-CN"/>
        </w:rPr>
        <w:t>（如开车入校请一定</w:t>
      </w:r>
      <w:r>
        <w:rPr>
          <w:rFonts w:hint="eastAsia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写明参加会议，否则将收取停车费</w:t>
      </w:r>
      <w:r>
        <w:rPr>
          <w:rFonts w:hint="eastAsia"/>
          <w:color w:val="FF000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邀请码无须填写。</w:t>
      </w:r>
    </w:p>
    <w:p>
      <w:pPr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预计来校时间：请按时或晚于填写的时间入校，提前到校将无法刷出信息还请谅解。如：填写时间为13:30，您入校刷身份证的时间须为13:30或晚于13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:30。</w:t>
      </w:r>
    </w:p>
    <w:p>
      <w:pPr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参会当天请务必携带身份证。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547620" cy="2547620"/>
            <wp:effectExtent l="0" t="0" r="5080" b="5080"/>
            <wp:docPr id="1" name="图片 1" descr="微信图片_20210408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8091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天津医科大学毕业生就业指导中心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FA48A"/>
    <w:multiLevelType w:val="singleLevel"/>
    <w:tmpl w:val="AA0FA48A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jcyYTdiYjlhMDEzNDEzMTQ2ZjI3OTAyZmViMGEifQ=="/>
    <w:docVar w:name="KSO_WPS_MARK_KEY" w:val="f5426bad-2e3f-40fa-89e1-6b20ac6acf86"/>
  </w:docVars>
  <w:rsids>
    <w:rsidRoot w:val="56E53586"/>
    <w:rsid w:val="07835F9B"/>
    <w:rsid w:val="0FB13198"/>
    <w:rsid w:val="22586AC8"/>
    <w:rsid w:val="326571EE"/>
    <w:rsid w:val="56E53586"/>
    <w:rsid w:val="7AE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300</Characters>
  <Lines>0</Lines>
  <Paragraphs>0</Paragraphs>
  <TotalTime>4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2021-04-08T09:06:00Z</dcterms:created>
  <dc:creator>王滴滴滴</dc:creator>
  <cp:lastModifiedBy>王滴滴滴</cp:lastModifiedBy>
  <dcterms:modified xsi:type="dcterms:W3CDTF">2023-03-09T01:54:24Z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68C96BC9153A452997A8FA7F30D9D810</vt:lpwstr>
  </property>
</Properties>
</file>